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Обычный"/>
        <w:jc w:val="center"/>
        <w:rPr>
          <w:rStyle w:val="short_text"/>
          <w:b w:val="1"/>
          <w:bCs w:val="1"/>
        </w:rPr>
      </w:pPr>
      <w:r>
        <w:rPr>
          <w:rStyle w:val="short_text"/>
          <w:b w:val="1"/>
          <w:bCs w:val="1"/>
          <w:rtl w:val="0"/>
        </w:rPr>
        <w:t>CURRICULUM VITAE</w:t>
      </w:r>
    </w:p>
    <w:p>
      <w:pPr>
        <w:pStyle w:val="Обычный"/>
        <w:rPr>
          <w:rStyle w:val="short_text"/>
        </w:rPr>
      </w:pPr>
    </w:p>
    <w:p>
      <w:pPr>
        <w:pStyle w:val="Обычный"/>
      </w:pPr>
    </w:p>
    <w:p>
      <w:pPr>
        <w:pStyle w:val="Обычный"/>
        <w:rPr>
          <w:rStyle w:val="short_text"/>
        </w:rPr>
      </w:pPr>
      <w:r>
        <w:rPr>
          <w:rStyle w:val="short_text"/>
          <w:b w:val="1"/>
          <w:bCs w:val="1"/>
          <w:rtl w:val="0"/>
        </w:rPr>
        <w:t xml:space="preserve">Name </w:t>
      </w:r>
      <w:r>
        <w:rPr>
          <w:rStyle w:val="short_text"/>
          <w:rtl w:val="0"/>
        </w:rPr>
        <w:t xml:space="preserve">   Mariana Ra</w:t>
      </w:r>
      <w:r>
        <w:rPr>
          <w:rStyle w:val="short_text"/>
          <w:rtl w:val="0"/>
        </w:rPr>
        <w:t>ţă</w:t>
      </w:r>
    </w:p>
    <w:p>
      <w:pPr>
        <w:pStyle w:val="Обычный"/>
        <w:rPr>
          <w:rStyle w:val="short_text"/>
        </w:rPr>
      </w:pPr>
    </w:p>
    <w:p>
      <w:pPr>
        <w:pStyle w:val="Обычный"/>
        <w:rPr>
          <w:rStyle w:val="short_text"/>
        </w:rPr>
      </w:pPr>
      <w:r>
        <w:rPr>
          <w:rStyle w:val="short_text"/>
          <w:rtl w:val="0"/>
        </w:rPr>
        <w:t xml:space="preserve">      </w:t>
      </w:r>
    </w:p>
    <w:p>
      <w:pPr>
        <w:pStyle w:val="Обычный"/>
        <w:rPr>
          <w:rStyle w:val="short_text"/>
          <w:b w:val="1"/>
          <w:bCs w:val="1"/>
        </w:rPr>
      </w:pPr>
      <w:r>
        <w:rPr>
          <w:rStyle w:val="short_text"/>
          <w:b w:val="1"/>
          <w:bCs w:val="1"/>
          <w:rtl w:val="0"/>
        </w:rPr>
        <w:t>WORKING EXPERIENCE</w:t>
      </w:r>
    </w:p>
    <w:p>
      <w:pPr>
        <w:pStyle w:val="Обычный"/>
        <w:rPr>
          <w:b w:val="1"/>
          <w:bCs w:val="1"/>
        </w:rPr>
      </w:pPr>
    </w:p>
    <w:p>
      <w:pPr>
        <w:pStyle w:val="Обычный"/>
        <w:rPr>
          <w:rStyle w:val="short_text"/>
        </w:rPr>
      </w:pPr>
      <w:r>
        <w:rPr>
          <w:rStyle w:val="short_text"/>
          <w:rtl w:val="0"/>
        </w:rPr>
        <w:t xml:space="preserve">July 2016 </w:t>
      </w:r>
      <w:r>
        <w:rPr>
          <w:rStyle w:val="short_text"/>
          <w:rtl w:val="0"/>
        </w:rPr>
        <w:t xml:space="preserve">– </w:t>
      </w:r>
      <w:r>
        <w:rPr>
          <w:rStyle w:val="short_text"/>
          <w:rtl w:val="0"/>
        </w:rPr>
        <w:t xml:space="preserve">present </w:t>
      </w:r>
      <w:r>
        <w:rPr>
          <w:rStyle w:val="short_text"/>
          <w:rtl w:val="0"/>
        </w:rPr>
        <w:t xml:space="preserve">– </w:t>
      </w:r>
      <w:r>
        <w:rPr>
          <w:rStyle w:val="short_text"/>
          <w:rtl w:val="0"/>
        </w:rPr>
        <w:t>Center of Journalistic Investigations in Moldova</w:t>
      </w:r>
    </w:p>
    <w:p>
      <w:pPr>
        <w:pStyle w:val="Обычный"/>
        <w:rPr>
          <w:rStyle w:val="short_text"/>
          <w:lang w:val="en-US"/>
        </w:rPr>
      </w:pPr>
      <w:r>
        <w:rPr>
          <w:rStyle w:val="short_text"/>
          <w:rtl w:val="0"/>
          <w:lang w:val="en-US"/>
        </w:rPr>
        <w:t xml:space="preserve">April 2013 </w:t>
      </w:r>
      <w:r>
        <w:rPr>
          <w:rStyle w:val="short_text"/>
          <w:rtl w:val="0"/>
          <w:lang w:val="en-US"/>
        </w:rPr>
        <w:t xml:space="preserve">– </w:t>
      </w:r>
      <w:r>
        <w:rPr>
          <w:rStyle w:val="short_text"/>
          <w:rtl w:val="0"/>
          <w:lang w:val="en-US"/>
        </w:rPr>
        <w:t xml:space="preserve">July 2016 - deputy editor,  Ziarul National 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Style w:val="short_text"/>
          <w:rtl w:val="0"/>
          <w:lang w:val="en-US"/>
        </w:rPr>
        <w:t>April 2013 - July 2014 - reporter, the portal moldovacurat</w:t>
      </w:r>
      <w:r>
        <w:rPr>
          <w:rStyle w:val="short_text"/>
          <w:rtl w:val="0"/>
          <w:lang w:val="en-US"/>
        </w:rPr>
        <w:t>ă</w:t>
      </w:r>
      <w:r>
        <w:rPr>
          <w:rStyle w:val="short_text"/>
          <w:rtl w:val="0"/>
          <w:lang w:val="en-US"/>
        </w:rPr>
        <w:t>.md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Style w:val="short_text"/>
          <w:rtl w:val="0"/>
          <w:lang w:val="en-US"/>
        </w:rPr>
        <w:t>January 2013 - April 2013 - editor, portal deschide.md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Style w:val="short_text"/>
          <w:rtl w:val="0"/>
          <w:lang w:val="en-US"/>
        </w:rPr>
        <w:t>October 2011 - August 2012 - editor in chief, Union.md portal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Style w:val="short_text"/>
          <w:rtl w:val="0"/>
          <w:lang w:val="en-US"/>
        </w:rPr>
        <w:t>December 2010 - May 2011 jurnal.md editor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Style w:val="short_text"/>
          <w:rtl w:val="0"/>
          <w:lang w:val="en-US"/>
        </w:rPr>
        <w:t>May 2009 - October 2010 Jurnal TV moderator talk show "Issues Day"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Style w:val="short_text"/>
          <w:rtl w:val="0"/>
          <w:lang w:val="en-US"/>
        </w:rPr>
        <w:t xml:space="preserve">September 2005 </w:t>
      </w:r>
      <w:r>
        <w:rPr>
          <w:rStyle w:val="short_text"/>
          <w:rtl w:val="0"/>
          <w:lang w:val="en-US"/>
        </w:rPr>
        <w:t xml:space="preserve">– </w:t>
      </w:r>
      <w:r>
        <w:rPr>
          <w:rStyle w:val="short_text"/>
          <w:rtl w:val="0"/>
          <w:lang w:val="en-US"/>
        </w:rPr>
        <w:t xml:space="preserve">april 2013 newspaper "Jurnal de Chisinau" position - reporter in April 2009 </w:t>
      </w:r>
      <w:r>
        <w:rPr>
          <w:rStyle w:val="short_text"/>
          <w:rtl w:val="0"/>
          <w:lang w:val="en-US"/>
        </w:rPr>
        <w:t xml:space="preserve">– </w:t>
      </w:r>
      <w:r>
        <w:rPr>
          <w:rStyle w:val="short_text"/>
          <w:rtl w:val="0"/>
          <w:lang w:val="en-US"/>
        </w:rPr>
        <w:t>april 2013 deputy editor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Style w:val="short_text"/>
          <w:rtl w:val="0"/>
          <w:lang w:val="en-US"/>
        </w:rPr>
        <w:t>December 2008- 2009, reporter of the supplement "Objective", the Association of Independent Press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Style w:val="short_text"/>
          <w:rtl w:val="0"/>
          <w:lang w:val="en-US"/>
        </w:rPr>
        <w:t>March 2007 - 2009 member of the network "European Reporter" founded the Association of Independent Press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Style w:val="short_text"/>
          <w:rtl w:val="0"/>
          <w:lang w:val="en-US"/>
        </w:rPr>
        <w:t xml:space="preserve">June 2003 - May 2005 the newspaper "Opinion" position </w:t>
      </w:r>
      <w:r>
        <w:rPr>
          <w:rStyle w:val="short_text"/>
          <w:rtl w:val="0"/>
          <w:lang w:val="en-US"/>
        </w:rPr>
        <w:t xml:space="preserve">– </w:t>
      </w:r>
      <w:r>
        <w:rPr>
          <w:rStyle w:val="short_text"/>
          <w:rtl w:val="0"/>
          <w:lang w:val="en-US"/>
        </w:rPr>
        <w:t>reporter</w:t>
      </w:r>
    </w:p>
    <w:p>
      <w:pPr>
        <w:pStyle w:val="Обычный"/>
        <w:rPr>
          <w:lang w:val="en-US"/>
        </w:rPr>
      </w:pPr>
    </w:p>
    <w:p>
      <w:pPr>
        <w:pStyle w:val="Обычный"/>
        <w:rPr>
          <w:rStyle w:val="short_text"/>
          <w:b w:val="1"/>
          <w:bCs w:val="1"/>
          <w:lang w:val="en-US"/>
        </w:rPr>
      </w:pPr>
      <w:r>
        <w:rPr>
          <w:rStyle w:val="short_text"/>
          <w:b w:val="1"/>
          <w:bCs w:val="1"/>
          <w:rtl w:val="0"/>
          <w:lang w:val="en-US"/>
        </w:rPr>
        <w:t>EDUCATION AND TRAINING</w:t>
      </w:r>
    </w:p>
    <w:p>
      <w:pPr>
        <w:pStyle w:val="Обычный"/>
        <w:rPr>
          <w:b w:val="1"/>
          <w:bCs w:val="1"/>
        </w:rPr>
      </w:pPr>
    </w:p>
    <w:p>
      <w:pPr>
        <w:pStyle w:val="Обычный"/>
        <w:rPr>
          <w:rStyle w:val="short_text"/>
          <w:b w:val="1"/>
          <w:bCs w:val="1"/>
        </w:rPr>
      </w:pPr>
      <w:r>
        <w:rPr>
          <w:rStyle w:val="short_text"/>
          <w:rtl w:val="0"/>
        </w:rPr>
        <w:t>Decembre 2016</w:t>
      </w:r>
      <w:r>
        <w:rPr>
          <w:rStyle w:val="short_text"/>
          <w:b w:val="1"/>
          <w:bCs w:val="1"/>
          <w:rtl w:val="0"/>
        </w:rPr>
        <w:t xml:space="preserve"> - </w:t>
      </w:r>
      <w:r>
        <w:rPr>
          <w:rStyle w:val="short_text"/>
          <w:rtl w:val="0"/>
          <w:lang w:val="en-US"/>
        </w:rPr>
        <w:t>Study visit "Romanian experience in combating corruption"</w:t>
      </w:r>
    </w:p>
    <w:p>
      <w:pPr>
        <w:pStyle w:val="Обычный"/>
      </w:pPr>
    </w:p>
    <w:p>
      <w:pPr>
        <w:pStyle w:val="Обычный"/>
        <w:rPr>
          <w:rStyle w:val="short_text"/>
        </w:rPr>
      </w:pPr>
      <w:r>
        <w:rPr>
          <w:rStyle w:val="short_text"/>
          <w:rtl w:val="0"/>
        </w:rPr>
        <w:t xml:space="preserve">Octomber 2015 - </w:t>
      </w:r>
      <w:r>
        <w:rPr>
          <w:rStyle w:val="short_text"/>
          <w:rtl w:val="0"/>
          <w:lang w:val="en-US"/>
        </w:rPr>
        <w:t>publication of an investigation with the support of the US Embassy in Moldova</w:t>
      </w:r>
    </w:p>
    <w:p>
      <w:pPr>
        <w:pStyle w:val="Обычный"/>
        <w:rPr>
          <w:lang w:val="en-US"/>
        </w:rPr>
      </w:pPr>
    </w:p>
    <w:p>
      <w:pPr>
        <w:pStyle w:val="Обычный"/>
        <w:rPr>
          <w:rStyle w:val="short_text"/>
          <w:lang w:val="en-US"/>
        </w:rPr>
      </w:pPr>
      <w:r>
        <w:rPr>
          <w:rStyle w:val="short_text"/>
          <w:rtl w:val="0"/>
          <w:lang w:val="en-US"/>
        </w:rPr>
        <w:t>September 2015 - publication of an investigation with the support of the OCCRP</w:t>
      </w:r>
    </w:p>
    <w:p>
      <w:pPr>
        <w:pStyle w:val="Обычный"/>
        <w:rPr>
          <w:b w:val="1"/>
          <w:bCs w:val="1"/>
        </w:rPr>
      </w:pPr>
    </w:p>
    <w:p>
      <w:pPr>
        <w:pStyle w:val="Обычный"/>
        <w:rPr>
          <w:rStyle w:val="short_text"/>
          <w:b w:val="1"/>
          <w:bCs w:val="1"/>
        </w:rPr>
      </w:pPr>
      <w:r>
        <w:rPr>
          <w:rStyle w:val="short_text"/>
          <w:rtl w:val="0"/>
          <w:lang w:val="en-US"/>
        </w:rPr>
        <w:t>February 2015 - September 2015. Chisinau.</w:t>
      </w:r>
      <w:r>
        <w:rPr>
          <w:rStyle w:val="short_text"/>
          <w:rtl w:val="0"/>
          <w:lang w:val="en-US"/>
        </w:rPr>
        <w:t xml:space="preserve"> Trainings and workshops  </w:t>
      </w:r>
      <w:r>
        <w:rPr>
          <w:rStyle w:val="short_text"/>
          <w:rtl w:val="0"/>
          <w:lang w:val="en-US"/>
        </w:rPr>
        <w:t>„</w:t>
      </w:r>
      <w:r>
        <w:rPr>
          <w:rStyle w:val="short_text"/>
          <w:rtl w:val="0"/>
          <w:lang w:val="en-US"/>
        </w:rPr>
        <w:t>RISE Investigative Journalism</w:t>
      </w:r>
      <w:r>
        <w:rPr>
          <w:rStyle w:val="short_text"/>
          <w:rtl w:val="0"/>
          <w:lang w:val="en-US"/>
        </w:rPr>
        <w:t>”</w:t>
      </w:r>
      <w:r>
        <w:rPr>
          <w:rStyle w:val="short_text"/>
          <w:rtl w:val="0"/>
          <w:lang w:val="en-US"/>
        </w:rPr>
        <w:t xml:space="preserve">. </w:t>
      </w:r>
      <w:r>
        <w:rPr>
          <w:rStyle w:val="short_text"/>
          <w:rtl w:val="0"/>
          <w:lang w:val="en-US"/>
        </w:rPr>
        <w:t xml:space="preserve">Organizers: </w:t>
      </w:r>
      <w:r>
        <w:rPr>
          <w:rStyle w:val="short_text"/>
          <w:rtl w:val="0"/>
          <w:lang w:val="en-US"/>
        </w:rPr>
        <w:t>RISE Moldova, RISE Project Roma</w:t>
      </w:r>
      <w:r>
        <w:rPr>
          <w:rStyle w:val="short_text"/>
          <w:rtl w:val="0"/>
          <w:lang w:val="en-US"/>
        </w:rPr>
        <w:t>̂</w:t>
      </w:r>
      <w:r>
        <w:rPr>
          <w:rStyle w:val="short_text"/>
          <w:rtl w:val="0"/>
          <w:lang w:val="en-US"/>
        </w:rPr>
        <w:t>nia and OCCRP</w:t>
      </w:r>
    </w:p>
    <w:p>
      <w:pPr>
        <w:pStyle w:val="Обычный"/>
        <w:rPr>
          <w:b w:val="1"/>
          <w:bCs w:val="1"/>
          <w:lang w:val="en-US"/>
        </w:rPr>
      </w:pPr>
    </w:p>
    <w:p>
      <w:pPr>
        <w:pStyle w:val="Обычный"/>
        <w:rPr>
          <w:rStyle w:val="short_text"/>
          <w:lang w:val="en-US"/>
        </w:rPr>
      </w:pPr>
      <w:r>
        <w:rPr>
          <w:rStyle w:val="short_text"/>
          <w:rtl w:val="0"/>
          <w:lang w:val="en-US"/>
        </w:rPr>
        <w:t>October 2008, Sofia, Bulgaria. Study visit "Bulgarian experience in combating corruption"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  <w:br w:type="textWrapping"/>
      </w:r>
      <w:r>
        <w:rPr>
          <w:rStyle w:val="short_text"/>
          <w:rtl w:val="0"/>
          <w:lang w:val="en-US"/>
        </w:rPr>
        <w:t>June 2008 Vilnius, Lithuania. Study visit "Experience Lithuanian European Integration"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  <w:br w:type="textWrapping"/>
      </w:r>
      <w:r>
        <w:rPr>
          <w:rStyle w:val="short_text"/>
          <w:rtl w:val="0"/>
          <w:lang w:val="en-US"/>
        </w:rPr>
        <w:t>August-September 2007, Warsaw, Poland. Study visit "Journalists for transparency in managing public funds".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  <w:br w:type="textWrapping"/>
      </w:r>
      <w:r>
        <w:rPr>
          <w:rStyle w:val="short_text"/>
          <w:rtl w:val="0"/>
          <w:lang w:val="en-US"/>
        </w:rPr>
        <w:t>July 2007 Chisinau. Training program "Stability through partnership". Organizers: Foundation for Pluralism (Romania) and Acces-Info (Moldova)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  <w:br w:type="textWrapping"/>
      </w:r>
      <w:r>
        <w:rPr>
          <w:rStyle w:val="short_text"/>
          <w:rtl w:val="0"/>
          <w:lang w:val="en-US"/>
        </w:rPr>
        <w:t>April 2007. Chisinau. Training on writing articles about local and municipal management of public funds. Organizers Center East - European Democracy (Poland) and Independent Press Association (Moldova)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  <w:br w:type="textWrapping"/>
      </w:r>
      <w:r>
        <w:rPr>
          <w:rStyle w:val="short_text"/>
          <w:rtl w:val="0"/>
          <w:lang w:val="en-US"/>
        </w:rPr>
        <w:t>February 2007 Prague, Czech Republic. Training "Czech experience in reforming the security sector". Organizers Institute for Public Policy Studies of Moldova and Prague Security Institute.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  <w:br w:type="textWrapping"/>
      </w:r>
      <w:r>
        <w:rPr>
          <w:rStyle w:val="short_text"/>
          <w:rtl w:val="0"/>
          <w:lang w:val="en-US"/>
        </w:rPr>
        <w:t>2006. Chisinau. International Conference "Transparency in decision-making: Practices and Perspectives" (with participation of experts from Romania, Hungary, Estonia, Poland, Latvia). Organizers Acces-Info.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  <w:br w:type="textWrapping"/>
      </w:r>
      <w:r>
        <w:rPr>
          <w:rStyle w:val="short_text"/>
          <w:rtl w:val="0"/>
          <w:lang w:val="en-US"/>
        </w:rPr>
        <w:t>2006. Chisinau. Conference "The state and the media". Organizers: Acces-info</w:t>
      </w: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  <w:br w:type="textWrapping"/>
      </w:r>
      <w:r>
        <w:rPr>
          <w:rStyle w:val="short_text"/>
          <w:rtl w:val="0"/>
          <w:lang w:val="en-US"/>
        </w:rPr>
        <w:t>2003 - 2007 State University of Moldova do. Journalism and Communication Sciences, specialty Communication</w:t>
      </w:r>
    </w:p>
    <w:p>
      <w:pPr>
        <w:pStyle w:val="Обычный"/>
      </w:pPr>
    </w:p>
    <w:p>
      <w:pPr>
        <w:pStyle w:val="Обычный"/>
        <w:rPr>
          <w:rStyle w:val="short_text"/>
          <w:b w:val="1"/>
          <w:bCs w:val="1"/>
        </w:rPr>
      </w:pPr>
      <w:r>
        <w:rPr>
          <w:rStyle w:val="short_text"/>
          <w:b w:val="1"/>
          <w:bCs w:val="1"/>
          <w:rtl w:val="0"/>
        </w:rPr>
        <w:t>ACCOLADES</w:t>
      </w:r>
    </w:p>
    <w:p>
      <w:pPr>
        <w:pStyle w:val="Обычный"/>
      </w:pPr>
    </w:p>
    <w:p>
      <w:pPr>
        <w:pStyle w:val="Обычный"/>
        <w:rPr>
          <w:rStyle w:val="short_text"/>
        </w:rPr>
      </w:pPr>
      <w:r>
        <w:rPr>
          <w:rStyle w:val="short_text"/>
          <w:rtl w:val="0"/>
          <w:lang w:val="en-US"/>
        </w:rPr>
        <w:t xml:space="preserve">First place contest </w:t>
      </w:r>
      <w:r>
        <w:rPr>
          <w:rStyle w:val="short_text"/>
          <w:rFonts w:ascii="Roboto" w:cs="Roboto" w:hAnsi="Roboto" w:eastAsia="Roboto"/>
          <w:color w:val="000000"/>
          <w:sz w:val="23"/>
          <w:szCs w:val="23"/>
          <w:u w:color="000000"/>
          <w:shd w:val="clear" w:color="auto" w:fill="ffffff"/>
          <w:rtl w:val="0"/>
          <w:lang w:val="en-US"/>
        </w:rPr>
        <w:t>„</w:t>
      </w:r>
      <w:r>
        <w:rPr>
          <w:rStyle w:val="short_text"/>
          <w:rFonts w:ascii="Roboto" w:cs="Roboto" w:hAnsi="Roboto" w:eastAsia="Roboto"/>
          <w:color w:val="000000"/>
          <w:sz w:val="23"/>
          <w:szCs w:val="23"/>
          <w:u w:color="000000"/>
          <w:shd w:val="clear" w:color="auto" w:fill="ffffff"/>
          <w:rtl w:val="0"/>
          <w:lang w:val="en-US"/>
        </w:rPr>
        <w:t>Best journalistic corruption investigations</w:t>
      </w:r>
      <w:r>
        <w:rPr>
          <w:rStyle w:val="short_text"/>
          <w:rFonts w:ascii="Roboto" w:cs="Roboto" w:hAnsi="Roboto" w:eastAsia="Roboto"/>
          <w:color w:val="000000"/>
          <w:sz w:val="23"/>
          <w:szCs w:val="23"/>
          <w:u w:color="000000"/>
          <w:shd w:val="clear" w:color="auto" w:fill="ffffff"/>
          <w:rtl w:val="0"/>
          <w:lang w:val="en-US"/>
        </w:rPr>
        <w:t>”</w:t>
      </w:r>
      <w:r>
        <w:rPr>
          <w:rStyle w:val="short_text"/>
          <w:rFonts w:ascii="Roboto" w:cs="Roboto" w:hAnsi="Roboto" w:eastAsia="Roboto"/>
          <w:color w:val="000000"/>
          <w:sz w:val="23"/>
          <w:szCs w:val="23"/>
          <w:u w:color="000000"/>
          <w:shd w:val="clear" w:color="auto" w:fill="ffffff"/>
          <w:rtl w:val="0"/>
          <w:lang w:val="en-US"/>
        </w:rPr>
        <w:t>, organized by UNDP. December 2016</w:t>
      </w:r>
    </w:p>
    <w:p>
      <w:pPr>
        <w:pStyle w:val="Обычный"/>
        <w:rPr>
          <w:lang w:val="en-US"/>
        </w:rPr>
      </w:pPr>
    </w:p>
    <w:p>
      <w:pPr>
        <w:pStyle w:val="Обычный"/>
        <w:rPr>
          <w:rStyle w:val="short_text"/>
          <w:lang w:val="en-US"/>
        </w:rPr>
      </w:pPr>
      <w:r>
        <w:rPr>
          <w:rStyle w:val="short_text"/>
          <w:rtl w:val="0"/>
          <w:lang w:val="en-US"/>
        </w:rPr>
        <w:t>Third place contest "Journalists against corruption" Transparency International Edition 2014</w:t>
      </w:r>
    </w:p>
    <w:p>
      <w:pPr>
        <w:pStyle w:val="Обычный"/>
        <w:rPr>
          <w:rStyle w:val="short_text"/>
          <w:lang w:val="en-US"/>
        </w:rPr>
      </w:pP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Style w:val="short_text"/>
          <w:rtl w:val="0"/>
          <w:lang w:val="en-US"/>
        </w:rPr>
        <w:t>Prize competition "10 Journalists of the Year" edition of 2013 organized by the Independent Journalism Center</w:t>
      </w:r>
    </w:p>
    <w:p>
      <w:pPr>
        <w:pStyle w:val="Обычный"/>
        <w:rPr>
          <w:rStyle w:val="short_text"/>
          <w:lang w:val="en-US"/>
        </w:rPr>
      </w:pP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Style w:val="short_text"/>
          <w:rtl w:val="0"/>
          <w:lang w:val="en-US"/>
        </w:rPr>
        <w:t>Third place in the contest "Journalists against corruption" Transparency International 2010 edition</w:t>
      </w:r>
    </w:p>
    <w:p>
      <w:pPr>
        <w:pStyle w:val="Обычный"/>
        <w:rPr>
          <w:rStyle w:val="short_text"/>
          <w:lang w:val="en-US"/>
        </w:rPr>
      </w:pP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Style w:val="short_text"/>
          <w:rtl w:val="0"/>
          <w:lang w:val="en-US"/>
        </w:rPr>
        <w:t>The contest "The best investigation of 2009" by API</w:t>
      </w:r>
    </w:p>
    <w:p>
      <w:pPr>
        <w:pStyle w:val="Обычный"/>
        <w:rPr>
          <w:rStyle w:val="short_text"/>
          <w:lang w:val="en-US"/>
        </w:rPr>
      </w:pP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Style w:val="short_text"/>
          <w:rtl w:val="0"/>
          <w:lang w:val="en-US"/>
        </w:rPr>
        <w:t>Second place in the contest "Journalists against corruption" Transparency International Edition 2009</w:t>
      </w:r>
    </w:p>
    <w:p>
      <w:pPr>
        <w:pStyle w:val="Обычный"/>
        <w:rPr>
          <w:lang w:val="en-US"/>
        </w:rPr>
      </w:pPr>
    </w:p>
    <w:p>
      <w:pPr>
        <w:pStyle w:val="Обычный"/>
        <w:rPr>
          <w:rStyle w:val="short_text"/>
          <w:lang w:val="en-US"/>
        </w:rPr>
      </w:pPr>
      <w:r>
        <w:rPr>
          <w:rStyle w:val="short_text"/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Style w:val="short_text"/>
          <w:rtl w:val="0"/>
          <w:lang w:val="en-US"/>
        </w:rPr>
        <w:t>Third place in the contest "Journalists against corruption" Transparency International 2008 Edition]</w:t>
      </w:r>
    </w:p>
    <w:p>
      <w:pPr>
        <w:pStyle w:val="Обычный"/>
        <w:rPr>
          <w:lang w:val="en-US"/>
        </w:rPr>
      </w:pPr>
    </w:p>
    <w:p>
      <w:pPr>
        <w:pStyle w:val="Обычный"/>
      </w:pPr>
      <w:r>
        <w:rPr>
          <w:rStyle w:val="short_text"/>
          <w:rtl w:val="0"/>
        </w:rPr>
        <w:t xml:space="preserve">     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Robo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roumain" w:val="‘“(〔[{〈《「『【⦅〘〖«〝︵︷︹︻︽︿﹁﹃﹇﹙﹛﹝｢"/>
  <w:noLineBreaksBefore w:lang="roumain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character" w:styleId="short_text">
    <w:name w:val="short_text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